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FEA2" w14:textId="0C0878DB" w:rsidR="00AF5854" w:rsidRPr="001F487F" w:rsidRDefault="001F487F" w:rsidP="001F487F">
      <w:pPr>
        <w:pStyle w:val="NoSpacing"/>
        <w:jc w:val="center"/>
        <w:rPr>
          <w:rFonts w:ascii="Ebrima" w:hAnsi="Ebrima"/>
          <w:b/>
          <w:bCs/>
          <w:sz w:val="24"/>
          <w:szCs w:val="24"/>
          <w:u w:val="single"/>
        </w:rPr>
      </w:pPr>
      <w:r w:rsidRPr="001F487F">
        <w:rPr>
          <w:rFonts w:ascii="Ebrima" w:hAnsi="Ebrima"/>
          <w:b/>
          <w:bCs/>
          <w:sz w:val="24"/>
          <w:szCs w:val="24"/>
          <w:u w:val="single"/>
        </w:rPr>
        <w:t>CANNINGTON PARISH COUNCIL</w:t>
      </w:r>
    </w:p>
    <w:p w14:paraId="0FFBE115" w14:textId="77777777" w:rsidR="001F487F" w:rsidRPr="001F487F" w:rsidRDefault="001F487F" w:rsidP="001F487F">
      <w:pPr>
        <w:pStyle w:val="NoSpacing"/>
        <w:jc w:val="center"/>
        <w:rPr>
          <w:rFonts w:ascii="Ebrima" w:hAnsi="Ebrima"/>
          <w:b/>
          <w:bCs/>
          <w:sz w:val="24"/>
          <w:szCs w:val="24"/>
          <w:u w:val="single"/>
        </w:rPr>
      </w:pPr>
    </w:p>
    <w:p w14:paraId="69A2F29A" w14:textId="77777777" w:rsidR="001F487F" w:rsidRDefault="001F487F" w:rsidP="001F487F">
      <w:pPr>
        <w:pStyle w:val="NoSpacing"/>
        <w:jc w:val="center"/>
        <w:rPr>
          <w:rFonts w:ascii="Ebrima" w:hAnsi="Ebrima"/>
          <w:b/>
          <w:bCs/>
          <w:sz w:val="24"/>
          <w:szCs w:val="24"/>
          <w:u w:val="single"/>
        </w:rPr>
      </w:pPr>
      <w:r w:rsidRPr="001F487F">
        <w:rPr>
          <w:rFonts w:ascii="Ebrima" w:hAnsi="Ebrima"/>
          <w:b/>
          <w:bCs/>
          <w:sz w:val="24"/>
          <w:szCs w:val="24"/>
          <w:u w:val="single"/>
        </w:rPr>
        <w:t>PARISH COUNCIL CLERK VACANCY</w:t>
      </w:r>
    </w:p>
    <w:p w14:paraId="627CB40A" w14:textId="77777777" w:rsidR="00480CAA" w:rsidRPr="001F487F" w:rsidRDefault="00480CAA" w:rsidP="001F487F">
      <w:pPr>
        <w:pStyle w:val="NoSpacing"/>
        <w:jc w:val="center"/>
        <w:rPr>
          <w:rFonts w:ascii="Ebrima" w:hAnsi="Ebrima"/>
          <w:b/>
          <w:bCs/>
          <w:sz w:val="24"/>
          <w:szCs w:val="24"/>
          <w:u w:val="single"/>
        </w:rPr>
      </w:pPr>
    </w:p>
    <w:p w14:paraId="19B4F809" w14:textId="77777777" w:rsidR="001F487F" w:rsidRDefault="001F487F" w:rsidP="001F487F">
      <w:pPr>
        <w:pStyle w:val="NoSpacing"/>
        <w:rPr>
          <w:sz w:val="24"/>
          <w:szCs w:val="24"/>
        </w:rPr>
      </w:pPr>
    </w:p>
    <w:p w14:paraId="784DFAA9" w14:textId="7E0F936B" w:rsidR="00A3497C" w:rsidRDefault="00A3497C" w:rsidP="00A3497C">
      <w:pPr>
        <w:pStyle w:val="NoSpacing"/>
        <w:rPr>
          <w:rFonts w:ascii="Ebrima" w:hAnsi="Ebrima"/>
          <w:sz w:val="24"/>
          <w:szCs w:val="24"/>
        </w:rPr>
      </w:pPr>
      <w:r w:rsidRPr="00A3497C">
        <w:rPr>
          <w:rFonts w:ascii="Ebrima" w:hAnsi="Ebrima"/>
          <w:sz w:val="24"/>
          <w:szCs w:val="24"/>
        </w:rPr>
        <w:t>Cannington Parish Council is seeking a highly organised and committe</w:t>
      </w:r>
      <w:r>
        <w:rPr>
          <w:rFonts w:ascii="Ebrima" w:hAnsi="Ebrima"/>
          <w:sz w:val="24"/>
          <w:szCs w:val="24"/>
        </w:rPr>
        <w:t xml:space="preserve">d </w:t>
      </w:r>
      <w:r w:rsidRPr="00A3497C">
        <w:rPr>
          <w:rFonts w:ascii="Ebrima" w:hAnsi="Ebrima"/>
          <w:sz w:val="24"/>
          <w:szCs w:val="24"/>
        </w:rPr>
        <w:t xml:space="preserve">person to undertake this key role which is responsible for all the day-to-day organisation and management of the Council’s services and finances. </w:t>
      </w:r>
    </w:p>
    <w:p w14:paraId="6729E34F" w14:textId="77777777" w:rsidR="00A3497C" w:rsidRPr="00A3497C" w:rsidRDefault="00A3497C" w:rsidP="00A3497C">
      <w:pPr>
        <w:pStyle w:val="NoSpacing"/>
        <w:rPr>
          <w:rFonts w:ascii="Ebrima" w:hAnsi="Ebrima"/>
          <w:sz w:val="24"/>
          <w:szCs w:val="24"/>
        </w:rPr>
      </w:pPr>
    </w:p>
    <w:p w14:paraId="49E84530" w14:textId="7EAE8A4D" w:rsidR="00A3497C" w:rsidRDefault="00480CAA" w:rsidP="00A3497C">
      <w:pPr>
        <w:pStyle w:val="NoSpacing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Mainly b</w:t>
      </w:r>
      <w:r w:rsidR="008E31C6">
        <w:rPr>
          <w:rFonts w:ascii="Ebrima" w:hAnsi="Ebrima"/>
          <w:sz w:val="24"/>
          <w:szCs w:val="24"/>
        </w:rPr>
        <w:t xml:space="preserve">ased in the Parish Council Office we </w:t>
      </w:r>
      <w:r w:rsidR="00A3497C">
        <w:rPr>
          <w:rFonts w:ascii="Ebrima" w:hAnsi="Ebrima"/>
          <w:sz w:val="24"/>
          <w:szCs w:val="24"/>
        </w:rPr>
        <w:t xml:space="preserve">are looking for an </w:t>
      </w:r>
      <w:r w:rsidR="001F487F" w:rsidRPr="00A3497C">
        <w:rPr>
          <w:rFonts w:ascii="Ebrima" w:hAnsi="Ebrima"/>
          <w:sz w:val="24"/>
          <w:szCs w:val="24"/>
        </w:rPr>
        <w:t>enthusiastic, flexible and a community-focused person with excellent administrative, inter</w:t>
      </w:r>
      <w:r w:rsidR="00A3497C">
        <w:rPr>
          <w:rFonts w:ascii="Ebrima" w:hAnsi="Ebrima"/>
          <w:sz w:val="24"/>
          <w:szCs w:val="24"/>
        </w:rPr>
        <w:t>-</w:t>
      </w:r>
      <w:r w:rsidR="001F487F" w:rsidRPr="00A3497C">
        <w:rPr>
          <w:rFonts w:ascii="Ebrima" w:hAnsi="Ebrima"/>
          <w:sz w:val="24"/>
          <w:szCs w:val="24"/>
        </w:rPr>
        <w:t>personal, accounting and IT skills</w:t>
      </w:r>
      <w:r w:rsidR="00A3497C">
        <w:rPr>
          <w:rFonts w:ascii="Ebrima" w:hAnsi="Ebrima"/>
          <w:sz w:val="24"/>
          <w:szCs w:val="24"/>
        </w:rPr>
        <w:t xml:space="preserve">. </w:t>
      </w:r>
      <w:r w:rsidR="001F487F" w:rsidRPr="00A3497C">
        <w:rPr>
          <w:rFonts w:ascii="Ebrima" w:hAnsi="Ebrima"/>
          <w:sz w:val="24"/>
          <w:szCs w:val="24"/>
        </w:rPr>
        <w:t>An understanding of local authority organisation and management, although not essential, would be an advantage.</w:t>
      </w:r>
    </w:p>
    <w:p w14:paraId="04EB685D" w14:textId="32ACA36A" w:rsidR="008E31C6" w:rsidRPr="00A3497C" w:rsidRDefault="008E31C6" w:rsidP="00A3497C">
      <w:pPr>
        <w:pStyle w:val="NoSpacing"/>
        <w:rPr>
          <w:rFonts w:ascii="Ebrima" w:hAnsi="Ebrima"/>
          <w:sz w:val="24"/>
          <w:szCs w:val="24"/>
        </w:rPr>
      </w:pPr>
    </w:p>
    <w:p w14:paraId="6AE2E3D9" w14:textId="5F377701" w:rsidR="00A3497C" w:rsidRPr="00C4656D" w:rsidRDefault="009362AB" w:rsidP="00A3497C">
      <w:pPr>
        <w:pStyle w:val="NoSpacing"/>
        <w:rPr>
          <w:rFonts w:ascii="Ebrima" w:hAnsi="Ebrima"/>
          <w:sz w:val="24"/>
          <w:szCs w:val="24"/>
        </w:rPr>
      </w:pPr>
      <w:r w:rsidRPr="00C4656D">
        <w:rPr>
          <w:rFonts w:ascii="Ebrima" w:hAnsi="Ebrima"/>
          <w:sz w:val="24"/>
          <w:szCs w:val="24"/>
        </w:rPr>
        <w:t xml:space="preserve">Working closely with the Chair and nine other councillors, the work is very wide ranging. </w:t>
      </w:r>
      <w:r w:rsidR="00A3497C" w:rsidRPr="00C4656D">
        <w:rPr>
          <w:rFonts w:ascii="Ebrima" w:hAnsi="Ebrima"/>
          <w:sz w:val="24"/>
          <w:szCs w:val="24"/>
        </w:rPr>
        <w:t>Some evening work is required, for example attendance at the monthly parish council meetings</w:t>
      </w:r>
    </w:p>
    <w:p w14:paraId="651CD748" w14:textId="6EB32D6F" w:rsidR="009362AB" w:rsidRPr="00A3497C" w:rsidRDefault="009362AB" w:rsidP="00A3497C">
      <w:pPr>
        <w:pStyle w:val="NoSpacing"/>
        <w:rPr>
          <w:rFonts w:ascii="Ebrima" w:hAnsi="Ebrima"/>
          <w:sz w:val="24"/>
          <w:szCs w:val="24"/>
        </w:rPr>
      </w:pPr>
      <w:r w:rsidRPr="00A3497C">
        <w:rPr>
          <w:rFonts w:ascii="Ebrima" w:hAnsi="Ebrima"/>
          <w:sz w:val="24"/>
          <w:szCs w:val="24"/>
        </w:rPr>
        <w:t xml:space="preserve"> </w:t>
      </w:r>
    </w:p>
    <w:p w14:paraId="2405614F" w14:textId="58C884C0" w:rsidR="00E55F4D" w:rsidRDefault="00A3497C" w:rsidP="00A3497C">
      <w:pPr>
        <w:pStyle w:val="NoSpacing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The successful candidate will receive t</w:t>
      </w:r>
      <w:r w:rsidR="00832708" w:rsidRPr="00A3497C">
        <w:rPr>
          <w:rFonts w:ascii="Ebrima" w:hAnsi="Ebrima"/>
          <w:sz w:val="24"/>
          <w:szCs w:val="24"/>
        </w:rPr>
        <w:t>raining during a managed handover process. Subsequently</w:t>
      </w:r>
      <w:r>
        <w:rPr>
          <w:rFonts w:ascii="Ebrima" w:hAnsi="Ebrima"/>
          <w:sz w:val="24"/>
          <w:szCs w:val="24"/>
        </w:rPr>
        <w:t>,</w:t>
      </w:r>
      <w:r w:rsidR="00832708" w:rsidRPr="00A3497C">
        <w:rPr>
          <w:rFonts w:ascii="Ebrima" w:hAnsi="Ebrima"/>
          <w:sz w:val="24"/>
          <w:szCs w:val="24"/>
        </w:rPr>
        <w:t xml:space="preserve"> training courses will be available from the Somerset Association of Local Councils </w:t>
      </w:r>
      <w:r>
        <w:rPr>
          <w:rFonts w:ascii="Ebrima" w:hAnsi="Ebrima"/>
          <w:sz w:val="24"/>
          <w:szCs w:val="24"/>
        </w:rPr>
        <w:t xml:space="preserve">(SALC) </w:t>
      </w:r>
      <w:r w:rsidR="00832708" w:rsidRPr="00A3497C">
        <w:rPr>
          <w:rFonts w:ascii="Ebrima" w:hAnsi="Ebrima"/>
          <w:sz w:val="24"/>
          <w:szCs w:val="24"/>
        </w:rPr>
        <w:t xml:space="preserve">and an opportunity to study for the Certificate </w:t>
      </w:r>
      <w:r w:rsidR="009362AB" w:rsidRPr="00A3497C">
        <w:rPr>
          <w:rFonts w:ascii="Ebrima" w:hAnsi="Ebrima"/>
          <w:sz w:val="24"/>
          <w:szCs w:val="24"/>
        </w:rPr>
        <w:t>in Local Council Administration</w:t>
      </w:r>
      <w:r>
        <w:rPr>
          <w:rFonts w:ascii="Ebrima" w:hAnsi="Ebrima"/>
          <w:sz w:val="24"/>
          <w:szCs w:val="24"/>
        </w:rPr>
        <w:t xml:space="preserve"> (CILCA</w:t>
      </w:r>
      <w:r w:rsidR="009362AB" w:rsidRPr="00A3497C">
        <w:rPr>
          <w:rFonts w:ascii="Ebrima" w:hAnsi="Ebrima"/>
          <w:sz w:val="24"/>
          <w:szCs w:val="24"/>
        </w:rPr>
        <w:t xml:space="preserve">) </w:t>
      </w:r>
      <w:r w:rsidR="00E55F4D">
        <w:rPr>
          <w:rFonts w:ascii="Ebrima" w:hAnsi="Ebrima"/>
          <w:sz w:val="24"/>
          <w:szCs w:val="24"/>
        </w:rPr>
        <w:t>will also be available</w:t>
      </w:r>
      <w:r>
        <w:rPr>
          <w:rFonts w:ascii="Ebrima" w:hAnsi="Ebrima"/>
          <w:sz w:val="24"/>
          <w:szCs w:val="24"/>
        </w:rPr>
        <w:t>.</w:t>
      </w:r>
    </w:p>
    <w:p w14:paraId="63EAA091" w14:textId="77777777" w:rsidR="00E55F4D" w:rsidRDefault="00E55F4D" w:rsidP="00A3497C">
      <w:pPr>
        <w:pStyle w:val="NoSpacing"/>
        <w:rPr>
          <w:rFonts w:ascii="Ebrima" w:hAnsi="Ebrima"/>
          <w:sz w:val="24"/>
          <w:szCs w:val="24"/>
        </w:rPr>
      </w:pPr>
    </w:p>
    <w:p w14:paraId="25788CAF" w14:textId="7C10C1C9" w:rsidR="00E55F4D" w:rsidRDefault="00E55F4D" w:rsidP="00A3497C">
      <w:pPr>
        <w:pStyle w:val="NoSpacing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Please email the clerk at </w:t>
      </w:r>
      <w:hyperlink r:id="rId4" w:history="1">
        <w:r w:rsidRPr="00BA4B0C">
          <w:rPr>
            <w:rStyle w:val="Hyperlink"/>
            <w:rFonts w:ascii="Ebrima" w:hAnsi="Ebrima"/>
            <w:sz w:val="24"/>
            <w:szCs w:val="24"/>
          </w:rPr>
          <w:t>canningtonparishcouncil@cannington.org.uk</w:t>
        </w:r>
      </w:hyperlink>
      <w:r>
        <w:rPr>
          <w:rFonts w:ascii="Ebrima" w:hAnsi="Ebrima"/>
          <w:sz w:val="24"/>
          <w:szCs w:val="24"/>
        </w:rPr>
        <w:t xml:space="preserve"> for further information and an application pack (including a job specification and a person specification).</w:t>
      </w:r>
    </w:p>
    <w:p w14:paraId="25C7C1F6" w14:textId="77777777" w:rsidR="00E55F4D" w:rsidRDefault="00E55F4D" w:rsidP="00A3497C">
      <w:pPr>
        <w:pStyle w:val="NoSpacing"/>
        <w:rPr>
          <w:rFonts w:ascii="Ebrima" w:hAnsi="Ebrima"/>
          <w:sz w:val="24"/>
          <w:szCs w:val="24"/>
        </w:rPr>
      </w:pPr>
    </w:p>
    <w:p w14:paraId="7E2937DD" w14:textId="77777777" w:rsidR="00E55F4D" w:rsidRDefault="00E55F4D" w:rsidP="00A3497C">
      <w:pPr>
        <w:pStyle w:val="NoSpacing"/>
        <w:rPr>
          <w:rFonts w:ascii="Ebrima" w:hAnsi="Ebrima"/>
          <w:sz w:val="24"/>
          <w:szCs w:val="24"/>
        </w:rPr>
      </w:pPr>
    </w:p>
    <w:p w14:paraId="3BF8BE97" w14:textId="4A54D973" w:rsidR="00045092" w:rsidRDefault="00E55F4D" w:rsidP="00A3497C">
      <w:pPr>
        <w:pStyle w:val="NoSpacing"/>
        <w:rPr>
          <w:rFonts w:ascii="Ebrima" w:hAnsi="Ebrima"/>
          <w:sz w:val="24"/>
          <w:szCs w:val="24"/>
        </w:rPr>
      </w:pPr>
      <w:r w:rsidRPr="008E31C6">
        <w:rPr>
          <w:rFonts w:ascii="Ebrima" w:hAnsi="Ebrima"/>
          <w:b/>
          <w:bCs/>
          <w:sz w:val="24"/>
          <w:szCs w:val="24"/>
        </w:rPr>
        <w:t>Salary Grade</w:t>
      </w:r>
      <w:r>
        <w:rPr>
          <w:rFonts w:ascii="Ebrima" w:hAnsi="Ebrima"/>
          <w:sz w:val="24"/>
          <w:szCs w:val="24"/>
        </w:rPr>
        <w:t>:</w:t>
      </w:r>
      <w:r w:rsidR="008E31C6">
        <w:rPr>
          <w:rFonts w:ascii="Ebrima" w:hAnsi="Ebrima"/>
          <w:sz w:val="24"/>
          <w:szCs w:val="24"/>
        </w:rPr>
        <w:tab/>
        <w:t>Dependent</w:t>
      </w:r>
      <w:r>
        <w:rPr>
          <w:rFonts w:ascii="Ebrima" w:hAnsi="Ebrima"/>
          <w:sz w:val="24"/>
          <w:szCs w:val="24"/>
        </w:rPr>
        <w:t xml:space="preserve"> on experience </w:t>
      </w:r>
      <w:r w:rsidR="00045092">
        <w:rPr>
          <w:rFonts w:ascii="Ebrima" w:hAnsi="Ebrima"/>
          <w:sz w:val="24"/>
          <w:szCs w:val="24"/>
        </w:rPr>
        <w:t>SCP 18-28; £15.</w:t>
      </w:r>
      <w:r w:rsidR="00272515">
        <w:rPr>
          <w:rFonts w:ascii="Ebrima" w:hAnsi="Ebrima"/>
          <w:sz w:val="24"/>
          <w:szCs w:val="24"/>
        </w:rPr>
        <w:t>84</w:t>
      </w:r>
      <w:r w:rsidR="00045092">
        <w:rPr>
          <w:rFonts w:ascii="Ebrima" w:hAnsi="Ebrima"/>
          <w:sz w:val="24"/>
          <w:szCs w:val="24"/>
        </w:rPr>
        <w:t>-£19.</w:t>
      </w:r>
      <w:r w:rsidR="00272515">
        <w:rPr>
          <w:rFonts w:ascii="Ebrima" w:hAnsi="Ebrima"/>
          <w:sz w:val="24"/>
          <w:szCs w:val="24"/>
        </w:rPr>
        <w:t>66</w:t>
      </w:r>
      <w:r w:rsidR="00045092">
        <w:rPr>
          <w:rFonts w:ascii="Ebrima" w:hAnsi="Ebrima"/>
          <w:sz w:val="24"/>
          <w:szCs w:val="24"/>
        </w:rPr>
        <w:t xml:space="preserve"> per hour</w:t>
      </w:r>
    </w:p>
    <w:p w14:paraId="525D6B88" w14:textId="520DC875" w:rsidR="008E31C6" w:rsidRDefault="008E31C6" w:rsidP="00A3497C">
      <w:pPr>
        <w:pStyle w:val="NoSpacing"/>
        <w:rPr>
          <w:rFonts w:ascii="Ebrima" w:hAnsi="Ebrima"/>
          <w:sz w:val="24"/>
          <w:szCs w:val="24"/>
        </w:rPr>
      </w:pPr>
      <w:r w:rsidRPr="008E31C6">
        <w:rPr>
          <w:rFonts w:ascii="Ebrima" w:hAnsi="Ebrima"/>
          <w:b/>
          <w:bCs/>
          <w:sz w:val="24"/>
          <w:szCs w:val="24"/>
        </w:rPr>
        <w:t>Hours:</w:t>
      </w:r>
      <w:r>
        <w:rPr>
          <w:rFonts w:ascii="Ebrima" w:hAnsi="Ebrima"/>
          <w:b/>
          <w:bCs/>
          <w:sz w:val="24"/>
          <w:szCs w:val="24"/>
        </w:rPr>
        <w:tab/>
      </w:r>
      <w:r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ab/>
        <w:t>20 hours per week</w:t>
      </w:r>
    </w:p>
    <w:p w14:paraId="49BBE03C" w14:textId="5E2D94B6" w:rsidR="008E31C6" w:rsidRDefault="008E31C6" w:rsidP="00A3497C">
      <w:pPr>
        <w:pStyle w:val="NoSpacing"/>
        <w:rPr>
          <w:rFonts w:ascii="Ebrima" w:hAnsi="Ebrima"/>
          <w:sz w:val="24"/>
          <w:szCs w:val="24"/>
        </w:rPr>
      </w:pPr>
      <w:r w:rsidRPr="008E31C6">
        <w:rPr>
          <w:rFonts w:ascii="Ebrima" w:hAnsi="Ebrima"/>
          <w:b/>
          <w:bCs/>
          <w:sz w:val="24"/>
          <w:szCs w:val="24"/>
        </w:rPr>
        <w:t>Location:</w:t>
      </w:r>
      <w:r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ab/>
      </w:r>
      <w:r>
        <w:rPr>
          <w:rFonts w:ascii="Ebrima" w:hAnsi="Ebrima"/>
          <w:sz w:val="24"/>
          <w:szCs w:val="24"/>
        </w:rPr>
        <w:tab/>
        <w:t>Cannington, Nr Bridgwater TA5 2HP</w:t>
      </w:r>
    </w:p>
    <w:p w14:paraId="0FA1DA89" w14:textId="15AEF45E" w:rsidR="008E31C6" w:rsidRDefault="008E31C6" w:rsidP="00A3497C">
      <w:pPr>
        <w:pStyle w:val="NoSpacing"/>
        <w:rPr>
          <w:rFonts w:ascii="Ebrima" w:hAnsi="Ebrima"/>
          <w:sz w:val="24"/>
          <w:szCs w:val="24"/>
        </w:rPr>
      </w:pPr>
      <w:r w:rsidRPr="008E31C6">
        <w:rPr>
          <w:rFonts w:ascii="Ebrima" w:hAnsi="Ebrima"/>
          <w:b/>
          <w:bCs/>
          <w:sz w:val="24"/>
          <w:szCs w:val="24"/>
        </w:rPr>
        <w:t>Reports to:</w:t>
      </w:r>
      <w:r>
        <w:rPr>
          <w:rFonts w:ascii="Ebrima" w:hAnsi="Ebrima"/>
          <w:sz w:val="24"/>
          <w:szCs w:val="24"/>
        </w:rPr>
        <w:tab/>
      </w:r>
      <w:r>
        <w:rPr>
          <w:rFonts w:ascii="Ebrima" w:hAnsi="Ebrima"/>
          <w:sz w:val="24"/>
          <w:szCs w:val="24"/>
        </w:rPr>
        <w:tab/>
        <w:t>The Parish Council</w:t>
      </w:r>
    </w:p>
    <w:p w14:paraId="6D581C43" w14:textId="48EF6BFA" w:rsidR="008E31C6" w:rsidRDefault="008E31C6" w:rsidP="00A3497C">
      <w:pPr>
        <w:pStyle w:val="NoSpacing"/>
        <w:rPr>
          <w:rFonts w:ascii="Ebrima" w:hAnsi="Ebrima"/>
          <w:sz w:val="24"/>
          <w:szCs w:val="24"/>
        </w:rPr>
      </w:pPr>
      <w:r w:rsidRPr="008E31C6">
        <w:rPr>
          <w:rFonts w:ascii="Ebrima" w:hAnsi="Ebrima"/>
          <w:b/>
          <w:bCs/>
          <w:sz w:val="24"/>
          <w:szCs w:val="24"/>
        </w:rPr>
        <w:t>Closing date:</w:t>
      </w:r>
      <w:r>
        <w:rPr>
          <w:rFonts w:ascii="Ebrima" w:hAnsi="Ebrima"/>
          <w:sz w:val="24"/>
          <w:szCs w:val="24"/>
        </w:rPr>
        <w:tab/>
      </w:r>
      <w:r w:rsidR="00272515">
        <w:rPr>
          <w:rFonts w:ascii="Ebrima" w:hAnsi="Ebrima"/>
          <w:sz w:val="24"/>
          <w:szCs w:val="24"/>
        </w:rPr>
        <w:t>20 December 2024</w:t>
      </w:r>
      <w:r>
        <w:rPr>
          <w:rFonts w:ascii="Ebrima" w:hAnsi="Ebrima"/>
          <w:sz w:val="24"/>
          <w:szCs w:val="24"/>
        </w:rPr>
        <w:t xml:space="preserve"> </w:t>
      </w:r>
    </w:p>
    <w:p w14:paraId="3D38650B" w14:textId="77777777" w:rsidR="00E55F4D" w:rsidRDefault="00E55F4D" w:rsidP="00A3497C">
      <w:pPr>
        <w:pStyle w:val="NoSpacing"/>
        <w:rPr>
          <w:rFonts w:ascii="Ebrima" w:hAnsi="Ebrima"/>
          <w:sz w:val="24"/>
          <w:szCs w:val="24"/>
        </w:rPr>
      </w:pPr>
    </w:p>
    <w:p w14:paraId="22185677" w14:textId="77777777" w:rsidR="00E55F4D" w:rsidRDefault="00E55F4D" w:rsidP="00A3497C">
      <w:pPr>
        <w:pStyle w:val="NoSpacing"/>
        <w:rPr>
          <w:rFonts w:ascii="Ebrima" w:hAnsi="Ebrima"/>
          <w:sz w:val="24"/>
          <w:szCs w:val="24"/>
        </w:rPr>
      </w:pPr>
    </w:p>
    <w:p w14:paraId="795CBF60" w14:textId="5F849E17" w:rsidR="001F487F" w:rsidRPr="008E31C6" w:rsidRDefault="008E31C6" w:rsidP="00A3497C">
      <w:pPr>
        <w:pStyle w:val="NoSpacing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Cannington Parish Council is an Equal Opportunity Employer and welcomes applications from all sections of the community.</w:t>
      </w:r>
    </w:p>
    <w:p w14:paraId="4802A504" w14:textId="77777777" w:rsidR="001F487F" w:rsidRDefault="001F487F" w:rsidP="00A3497C">
      <w:pPr>
        <w:pStyle w:val="NoSpacing"/>
        <w:rPr>
          <w:rFonts w:ascii="Ebrima" w:hAnsi="Ebrima"/>
          <w:sz w:val="24"/>
          <w:szCs w:val="24"/>
        </w:rPr>
      </w:pPr>
    </w:p>
    <w:p w14:paraId="2F1FC0C2" w14:textId="77777777" w:rsidR="00F9354E" w:rsidRDefault="00F9354E" w:rsidP="00A3497C">
      <w:pPr>
        <w:pStyle w:val="NoSpacing"/>
        <w:rPr>
          <w:rFonts w:ascii="Ebrima" w:hAnsi="Ebrima"/>
          <w:sz w:val="24"/>
          <w:szCs w:val="24"/>
        </w:rPr>
      </w:pPr>
    </w:p>
    <w:p w14:paraId="63BBA914" w14:textId="77777777" w:rsidR="00F9354E" w:rsidRDefault="00F9354E" w:rsidP="00A3497C">
      <w:pPr>
        <w:pStyle w:val="NoSpacing"/>
        <w:rPr>
          <w:rFonts w:ascii="Ebrima" w:hAnsi="Ebrima"/>
          <w:sz w:val="24"/>
          <w:szCs w:val="24"/>
        </w:rPr>
      </w:pPr>
    </w:p>
    <w:p w14:paraId="3D084DC1" w14:textId="77777777" w:rsidR="00F9354E" w:rsidRDefault="00F9354E" w:rsidP="00A3497C">
      <w:pPr>
        <w:pStyle w:val="NoSpacing"/>
        <w:rPr>
          <w:rFonts w:ascii="Ebrima" w:hAnsi="Ebrima"/>
          <w:sz w:val="24"/>
          <w:szCs w:val="24"/>
        </w:rPr>
      </w:pPr>
    </w:p>
    <w:p w14:paraId="2BA32C32" w14:textId="77777777" w:rsidR="00F9354E" w:rsidRDefault="00F9354E" w:rsidP="00A3497C">
      <w:pPr>
        <w:pStyle w:val="NoSpacing"/>
        <w:rPr>
          <w:rFonts w:ascii="Ebrima" w:hAnsi="Ebrima"/>
          <w:sz w:val="24"/>
          <w:szCs w:val="24"/>
        </w:rPr>
      </w:pPr>
    </w:p>
    <w:p w14:paraId="0091474A" w14:textId="0B310C84" w:rsidR="00F9354E" w:rsidRPr="00F9354E" w:rsidRDefault="00F9354E" w:rsidP="00A3497C">
      <w:pPr>
        <w:pStyle w:val="NoSpacing"/>
        <w:rPr>
          <w:rFonts w:ascii="Ebrima" w:hAnsi="Ebrima"/>
          <w:sz w:val="18"/>
          <w:szCs w:val="18"/>
        </w:rPr>
      </w:pPr>
      <w:r w:rsidRPr="00F9354E">
        <w:rPr>
          <w:rFonts w:ascii="Ebrima" w:hAnsi="Ebrima"/>
          <w:sz w:val="18"/>
          <w:szCs w:val="18"/>
        </w:rPr>
        <w:t>Clerk/Vacancy/</w:t>
      </w:r>
      <w:r w:rsidR="00272515">
        <w:rPr>
          <w:rFonts w:ascii="Ebrima" w:hAnsi="Ebrima"/>
          <w:sz w:val="18"/>
          <w:szCs w:val="18"/>
        </w:rPr>
        <w:t>November</w:t>
      </w:r>
      <w:r w:rsidRPr="00F9354E">
        <w:rPr>
          <w:rFonts w:ascii="Ebrima" w:hAnsi="Ebrima"/>
          <w:sz w:val="18"/>
          <w:szCs w:val="18"/>
        </w:rPr>
        <w:t xml:space="preserve"> 2024</w:t>
      </w:r>
    </w:p>
    <w:sectPr w:rsidR="00F9354E" w:rsidRPr="00F9354E" w:rsidSect="00045092"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7F"/>
    <w:rsid w:val="00045092"/>
    <w:rsid w:val="001F487F"/>
    <w:rsid w:val="00272515"/>
    <w:rsid w:val="00480CAA"/>
    <w:rsid w:val="00712643"/>
    <w:rsid w:val="00832708"/>
    <w:rsid w:val="008E31C6"/>
    <w:rsid w:val="009362AB"/>
    <w:rsid w:val="00A3497C"/>
    <w:rsid w:val="00AF5854"/>
    <w:rsid w:val="00B62A6E"/>
    <w:rsid w:val="00C4656D"/>
    <w:rsid w:val="00DE7656"/>
    <w:rsid w:val="00E55F4D"/>
    <w:rsid w:val="00F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4156"/>
  <w15:chartTrackingRefBased/>
  <w15:docId w15:val="{A723CFB8-86BB-43BF-A003-86B5713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8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5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ningtonparishcouncil@canningt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cannington parish council Clerk</dc:creator>
  <cp:keywords/>
  <dc:description/>
  <cp:lastModifiedBy>cannington parish council Clerk</cp:lastModifiedBy>
  <cp:revision>6</cp:revision>
  <cp:lastPrinted>2024-10-28T11:34:00Z</cp:lastPrinted>
  <dcterms:created xsi:type="dcterms:W3CDTF">2024-10-10T11:10:00Z</dcterms:created>
  <dcterms:modified xsi:type="dcterms:W3CDTF">2024-11-21T11:07:00Z</dcterms:modified>
</cp:coreProperties>
</file>